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00A8" w:rsidRPr="00C600A8" w:rsidRDefault="00A071C0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Role of Advanced Practice Nurses in Preventive Screening and I</w:t>
      </w:r>
      <w:bookmarkStart w:id="0" w:name="_GoBack"/>
      <w:bookmarkEnd w:id="0"/>
      <w:r w:rsidR="00D70042" w:rsidRPr="00C600A8">
        <w:rPr>
          <w:rFonts w:ascii="Times New Roman" w:hAnsi="Times New Roman" w:cs="Times New Roman"/>
          <w:sz w:val="24"/>
          <w:szCs w:val="24"/>
        </w:rPr>
        <w:t>ntervention</w:t>
      </w:r>
    </w:p>
    <w:p w:rsidR="00C600A8" w:rsidRPr="00C600A8" w:rsidRDefault="00D70042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0A8">
        <w:rPr>
          <w:rFonts w:ascii="Times New Roman" w:hAnsi="Times New Roman" w:cs="Times New Roman"/>
          <w:sz w:val="24"/>
          <w:szCs w:val="24"/>
        </w:rPr>
        <w:t>Student’s Name</w:t>
      </w:r>
    </w:p>
    <w:p w:rsidR="00C600A8" w:rsidRPr="00C600A8" w:rsidRDefault="00D70042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0A8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C600A8" w:rsidRPr="00C600A8" w:rsidRDefault="00D70042" w:rsidP="00C600A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00A8">
        <w:rPr>
          <w:rFonts w:ascii="Times New Roman" w:hAnsi="Times New Roman" w:cs="Times New Roman"/>
          <w:sz w:val="24"/>
          <w:szCs w:val="24"/>
        </w:rPr>
        <w:t>Date of Submission</w:t>
      </w: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0A8" w:rsidRDefault="00C600A8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0A8" w:rsidRPr="00C600A8" w:rsidRDefault="00D70042" w:rsidP="00C600A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A8">
        <w:rPr>
          <w:rFonts w:ascii="Times New Roman" w:hAnsi="Times New Roman" w:cs="Times New Roman"/>
          <w:b/>
          <w:sz w:val="24"/>
          <w:szCs w:val="24"/>
        </w:rPr>
        <w:lastRenderedPageBreak/>
        <w:t>The role of advanced practice nurses in preventive screening and intervention</w:t>
      </w:r>
    </w:p>
    <w:p w:rsidR="00C600A8" w:rsidRDefault="00D70042" w:rsidP="00C600A8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E73C82">
        <w:rPr>
          <w:rFonts w:ascii="Times New Roman" w:hAnsi="Times New Roman" w:cs="Times New Roman"/>
          <w:sz w:val="24"/>
          <w:szCs w:val="24"/>
        </w:rPr>
        <w:t xml:space="preserve">The health status and health behaviors of young adults have been a serious issue for a long time. </w:t>
      </w:r>
      <w:r w:rsidR="00B6497C">
        <w:rPr>
          <w:rFonts w:ascii="Times New Roman" w:hAnsi="Times New Roman" w:cs="Times New Roman"/>
          <w:sz w:val="24"/>
          <w:szCs w:val="24"/>
        </w:rPr>
        <w:t xml:space="preserve">According to Harris et al.,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6497C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B6497C">
        <w:rPr>
          <w:rFonts w:ascii="Times New Roman" w:hAnsi="Times New Roman" w:cs="Times New Roman"/>
          <w:sz w:val="24"/>
          <w:szCs w:val="24"/>
        </w:rPr>
        <w:t>, t</w:t>
      </w:r>
      <w:r w:rsidR="00461133">
        <w:rPr>
          <w:rFonts w:ascii="Times New Roman" w:hAnsi="Times New Roman" w:cs="Times New Roman"/>
          <w:sz w:val="24"/>
          <w:szCs w:val="24"/>
        </w:rPr>
        <w:t xml:space="preserve">here has been a lot of cases of </w:t>
      </w:r>
      <w:r w:rsidR="00694382">
        <w:rPr>
          <w:rFonts w:ascii="Times New Roman" w:hAnsi="Times New Roman" w:cs="Times New Roman"/>
          <w:sz w:val="24"/>
          <w:szCs w:val="24"/>
        </w:rPr>
        <w:t xml:space="preserve">intentional injuries like </w:t>
      </w:r>
      <w:r w:rsidR="00461133">
        <w:rPr>
          <w:rFonts w:ascii="Times New Roman" w:hAnsi="Times New Roman" w:cs="Times New Roman"/>
          <w:sz w:val="24"/>
          <w:szCs w:val="24"/>
        </w:rPr>
        <w:t>homicide</w:t>
      </w:r>
      <w:r w:rsidR="00240957">
        <w:rPr>
          <w:rFonts w:ascii="Times New Roman" w:hAnsi="Times New Roman" w:cs="Times New Roman"/>
          <w:sz w:val="24"/>
          <w:szCs w:val="24"/>
        </w:rPr>
        <w:t xml:space="preserve"> and suicide</w:t>
      </w:r>
      <w:r w:rsidR="00461133">
        <w:rPr>
          <w:rFonts w:ascii="Times New Roman" w:hAnsi="Times New Roman" w:cs="Times New Roman"/>
          <w:sz w:val="24"/>
          <w:szCs w:val="24"/>
        </w:rPr>
        <w:t xml:space="preserve">, depression has been on the rise among young men and </w:t>
      </w:r>
      <w:r w:rsidR="00A35BD8">
        <w:rPr>
          <w:rFonts w:ascii="Times New Roman" w:hAnsi="Times New Roman" w:cs="Times New Roman"/>
          <w:sz w:val="24"/>
          <w:szCs w:val="24"/>
        </w:rPr>
        <w:t>women, unintentional</w:t>
      </w:r>
      <w:r w:rsidR="00FF0A40">
        <w:rPr>
          <w:rFonts w:ascii="Times New Roman" w:hAnsi="Times New Roman" w:cs="Times New Roman"/>
          <w:sz w:val="24"/>
          <w:szCs w:val="24"/>
        </w:rPr>
        <w:t xml:space="preserve"> injuries for instance the automobile crashes,</w:t>
      </w:r>
      <w:r w:rsidR="00EB492A">
        <w:rPr>
          <w:rFonts w:ascii="Times New Roman" w:hAnsi="Times New Roman" w:cs="Times New Roman"/>
          <w:sz w:val="24"/>
          <w:szCs w:val="24"/>
        </w:rPr>
        <w:t xml:space="preserve"> reproductive health issues such as unwanted pregnancies </w:t>
      </w:r>
      <w:r w:rsidR="00E46E88">
        <w:rPr>
          <w:rFonts w:ascii="Times New Roman" w:hAnsi="Times New Roman" w:cs="Times New Roman"/>
          <w:sz w:val="24"/>
          <w:szCs w:val="24"/>
        </w:rPr>
        <w:t>and sexually transmitted</w:t>
      </w:r>
      <w:r w:rsidR="00FB546B">
        <w:rPr>
          <w:rFonts w:ascii="Times New Roman" w:hAnsi="Times New Roman" w:cs="Times New Roman"/>
          <w:sz w:val="24"/>
          <w:szCs w:val="24"/>
        </w:rPr>
        <w:t xml:space="preserve"> infections</w:t>
      </w:r>
      <w:r w:rsidR="00B6497C">
        <w:rPr>
          <w:rFonts w:ascii="Times New Roman" w:hAnsi="Times New Roman" w:cs="Times New Roman"/>
          <w:sz w:val="24"/>
          <w:szCs w:val="24"/>
        </w:rPr>
        <w:t>. These are the major leading causes of the</w:t>
      </w:r>
      <w:r w:rsidR="00556F61">
        <w:rPr>
          <w:rFonts w:ascii="Times New Roman" w:hAnsi="Times New Roman" w:cs="Times New Roman"/>
          <w:sz w:val="24"/>
          <w:szCs w:val="24"/>
        </w:rPr>
        <w:t xml:space="preserve"> high</w:t>
      </w:r>
      <w:r w:rsidR="00B6497C">
        <w:rPr>
          <w:rFonts w:ascii="Times New Roman" w:hAnsi="Times New Roman" w:cs="Times New Roman"/>
          <w:sz w:val="24"/>
          <w:szCs w:val="24"/>
        </w:rPr>
        <w:t xml:space="preserve"> youth mortality rate.</w:t>
      </w:r>
    </w:p>
    <w:p w:rsidR="00C600A8" w:rsidRDefault="00D70042" w:rsidP="00C600A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greatest </w:t>
      </w:r>
      <w:r>
        <w:rPr>
          <w:rFonts w:ascii="Times New Roman" w:hAnsi="Times New Roman" w:cs="Times New Roman"/>
          <w:sz w:val="24"/>
          <w:szCs w:val="24"/>
        </w:rPr>
        <w:t>contributor to these deaths and injuries is alcohol and drug abuse</w:t>
      </w:r>
      <w:r w:rsidR="00464244">
        <w:rPr>
          <w:rFonts w:ascii="Times New Roman" w:hAnsi="Times New Roman" w:cs="Times New Roman"/>
          <w:sz w:val="24"/>
          <w:szCs w:val="24"/>
        </w:rPr>
        <w:t xml:space="preserve"> (Harris et al., 2017).</w:t>
      </w:r>
      <w:r w:rsidR="00E17672">
        <w:rPr>
          <w:rFonts w:ascii="Times New Roman" w:hAnsi="Times New Roman" w:cs="Times New Roman"/>
          <w:sz w:val="24"/>
          <w:szCs w:val="24"/>
        </w:rPr>
        <w:t xml:space="preserve"> The youth have over a long time been</w:t>
      </w:r>
      <w:r w:rsidR="00011F3D">
        <w:rPr>
          <w:rFonts w:ascii="Times New Roman" w:hAnsi="Times New Roman" w:cs="Times New Roman"/>
          <w:sz w:val="24"/>
          <w:szCs w:val="24"/>
        </w:rPr>
        <w:t xml:space="preserve"> seriously engaged in the use of drugs and while at it they take too much </w:t>
      </w:r>
      <w:r w:rsidR="00BD38D4">
        <w:rPr>
          <w:rFonts w:ascii="Times New Roman" w:hAnsi="Times New Roman" w:cs="Times New Roman"/>
          <w:sz w:val="24"/>
          <w:szCs w:val="24"/>
        </w:rPr>
        <w:t>alcohol</w:t>
      </w:r>
      <w:r w:rsidR="00011F3D">
        <w:rPr>
          <w:rFonts w:ascii="Times New Roman" w:hAnsi="Times New Roman" w:cs="Times New Roman"/>
          <w:sz w:val="24"/>
          <w:szCs w:val="24"/>
        </w:rPr>
        <w:t>.</w:t>
      </w:r>
      <w:r w:rsidR="00BD38D4">
        <w:rPr>
          <w:rFonts w:ascii="Times New Roman" w:hAnsi="Times New Roman" w:cs="Times New Roman"/>
          <w:sz w:val="24"/>
          <w:szCs w:val="24"/>
        </w:rPr>
        <w:t xml:space="preserve"> Also the </w:t>
      </w:r>
      <w:r w:rsidR="00613A05">
        <w:rPr>
          <w:rFonts w:ascii="Times New Roman" w:hAnsi="Times New Roman" w:cs="Times New Roman"/>
          <w:sz w:val="24"/>
          <w:szCs w:val="24"/>
        </w:rPr>
        <w:t xml:space="preserve">there are other reasons such as </w:t>
      </w:r>
      <w:r w:rsidR="00874932">
        <w:rPr>
          <w:rFonts w:ascii="Times New Roman" w:hAnsi="Times New Roman" w:cs="Times New Roman"/>
          <w:sz w:val="24"/>
          <w:szCs w:val="24"/>
        </w:rPr>
        <w:t>the use of tobacco that leads to nicotine addiction and as a result</w:t>
      </w:r>
      <w:r w:rsidR="00567906">
        <w:rPr>
          <w:rFonts w:ascii="Times New Roman" w:hAnsi="Times New Roman" w:cs="Times New Roman"/>
          <w:sz w:val="24"/>
          <w:szCs w:val="24"/>
        </w:rPr>
        <w:t>,</w:t>
      </w:r>
      <w:r w:rsidR="00874932">
        <w:rPr>
          <w:rFonts w:ascii="Times New Roman" w:hAnsi="Times New Roman" w:cs="Times New Roman"/>
          <w:sz w:val="24"/>
          <w:szCs w:val="24"/>
        </w:rPr>
        <w:t xml:space="preserve"> it causes morbidity.</w:t>
      </w:r>
      <w:r w:rsidR="00A909BB">
        <w:rPr>
          <w:rFonts w:ascii="Times New Roman" w:hAnsi="Times New Roman" w:cs="Times New Roman"/>
          <w:sz w:val="24"/>
          <w:szCs w:val="24"/>
        </w:rPr>
        <w:t xml:space="preserve"> Also</w:t>
      </w:r>
      <w:r w:rsidR="00567906">
        <w:rPr>
          <w:rFonts w:ascii="Times New Roman" w:hAnsi="Times New Roman" w:cs="Times New Roman"/>
          <w:sz w:val="24"/>
          <w:szCs w:val="24"/>
        </w:rPr>
        <w:t>,</w:t>
      </w:r>
      <w:r w:rsidR="00A909BB">
        <w:rPr>
          <w:rFonts w:ascii="Times New Roman" w:hAnsi="Times New Roman" w:cs="Times New Roman"/>
          <w:sz w:val="24"/>
          <w:szCs w:val="24"/>
        </w:rPr>
        <w:t xml:space="preserve"> obesity has become a major cause of morbidity in adults</w:t>
      </w:r>
      <w:r w:rsidR="008E780E">
        <w:rPr>
          <w:rFonts w:ascii="Times New Roman" w:hAnsi="Times New Roman" w:cs="Times New Roman"/>
          <w:sz w:val="24"/>
          <w:szCs w:val="24"/>
        </w:rPr>
        <w:t xml:space="preserve"> in that it causes young people to have type two diabetes mellitus</w:t>
      </w:r>
      <w:r w:rsidR="00563960">
        <w:rPr>
          <w:rFonts w:ascii="Times New Roman" w:hAnsi="Times New Roman" w:cs="Times New Roman"/>
          <w:sz w:val="24"/>
          <w:szCs w:val="24"/>
        </w:rPr>
        <w:t>.</w:t>
      </w:r>
    </w:p>
    <w:p w:rsidR="00C600A8" w:rsidRDefault="00D70042" w:rsidP="00C600A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F306E">
        <w:rPr>
          <w:rFonts w:ascii="Times New Roman" w:hAnsi="Times New Roman" w:cs="Times New Roman"/>
          <w:sz w:val="24"/>
          <w:szCs w:val="24"/>
        </w:rPr>
        <w:t xml:space="preserve">dvanced practice nurses can play a very important role in </w:t>
      </w:r>
      <w:r w:rsidR="001B746D">
        <w:rPr>
          <w:rFonts w:ascii="Times New Roman" w:hAnsi="Times New Roman" w:cs="Times New Roman"/>
          <w:sz w:val="24"/>
          <w:szCs w:val="24"/>
        </w:rPr>
        <w:t>improving the health of young adults</w:t>
      </w:r>
      <w:r w:rsidR="0080017B">
        <w:rPr>
          <w:rFonts w:ascii="Times New Roman" w:hAnsi="Times New Roman" w:cs="Times New Roman"/>
          <w:sz w:val="24"/>
          <w:szCs w:val="24"/>
        </w:rPr>
        <w:t xml:space="preserve"> to reduce morbidity and </w:t>
      </w:r>
      <w:r w:rsidR="00BA5335">
        <w:rPr>
          <w:rFonts w:ascii="Times New Roman" w:hAnsi="Times New Roman" w:cs="Times New Roman"/>
          <w:sz w:val="24"/>
          <w:szCs w:val="24"/>
        </w:rPr>
        <w:t>prevent premature mortality.</w:t>
      </w:r>
      <w:r w:rsidR="002A6310">
        <w:rPr>
          <w:rFonts w:ascii="Times New Roman" w:hAnsi="Times New Roman" w:cs="Times New Roman"/>
          <w:sz w:val="24"/>
          <w:szCs w:val="24"/>
        </w:rPr>
        <w:t xml:space="preserve"> One of the ways through which the nurses can help is by providing general </w:t>
      </w:r>
      <w:r w:rsidR="002A6310" w:rsidRPr="0053115C">
        <w:rPr>
          <w:rFonts w:ascii="Times New Roman" w:hAnsi="Times New Roman" w:cs="Times New Roman"/>
          <w:sz w:val="24"/>
          <w:szCs w:val="24"/>
        </w:rPr>
        <w:t>education</w:t>
      </w:r>
      <w:r w:rsidR="008460D9" w:rsidRPr="0053115C">
        <w:rPr>
          <w:rFonts w:ascii="Times New Roman" w:hAnsi="Times New Roman" w:cs="Times New Roman"/>
          <w:sz w:val="24"/>
          <w:szCs w:val="24"/>
        </w:rPr>
        <w:t xml:space="preserve"> (</w:t>
      </w:r>
      <w:r w:rsidR="008460D9" w:rsidRPr="005311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Halcomb et al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.,</w:t>
      </w:r>
      <w:r w:rsidR="008460D9" w:rsidRPr="0053115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2016)</w:t>
      </w:r>
      <w:r w:rsidR="002A6310" w:rsidRPr="0053115C">
        <w:rPr>
          <w:rFonts w:ascii="Times New Roman" w:hAnsi="Times New Roman" w:cs="Times New Roman"/>
          <w:sz w:val="24"/>
          <w:szCs w:val="24"/>
        </w:rPr>
        <w:t>.</w:t>
      </w:r>
      <w:r w:rsidR="002A6310">
        <w:rPr>
          <w:rFonts w:ascii="Times New Roman" w:hAnsi="Times New Roman" w:cs="Times New Roman"/>
          <w:sz w:val="24"/>
          <w:szCs w:val="24"/>
        </w:rPr>
        <w:t xml:space="preserve"> The advanced practice nurses are well equipped to give information to the youth about </w:t>
      </w:r>
      <w:r w:rsidR="00803E4F">
        <w:rPr>
          <w:rFonts w:ascii="Times New Roman" w:hAnsi="Times New Roman" w:cs="Times New Roman"/>
          <w:sz w:val="24"/>
          <w:szCs w:val="24"/>
        </w:rPr>
        <w:t>a range of health</w:t>
      </w:r>
      <w:r>
        <w:rPr>
          <w:rFonts w:ascii="Times New Roman" w:hAnsi="Times New Roman" w:cs="Times New Roman"/>
          <w:sz w:val="24"/>
          <w:szCs w:val="24"/>
        </w:rPr>
        <w:t>-</w:t>
      </w:r>
      <w:r w:rsidR="00803E4F">
        <w:rPr>
          <w:rFonts w:ascii="Times New Roman" w:hAnsi="Times New Roman" w:cs="Times New Roman"/>
          <w:sz w:val="24"/>
          <w:szCs w:val="24"/>
        </w:rPr>
        <w:t>related topics from nutrition, exercise, practicing safe sex as well as refraining from any form of drug and substance abuse.</w:t>
      </w:r>
      <w:r w:rsidR="00796B55">
        <w:rPr>
          <w:rFonts w:ascii="Times New Roman" w:hAnsi="Times New Roman" w:cs="Times New Roman"/>
          <w:sz w:val="24"/>
          <w:szCs w:val="24"/>
        </w:rPr>
        <w:t xml:space="preserve"> This information can be passed to the young adults through different ways such as </w:t>
      </w:r>
      <w:r w:rsidR="00C553E8">
        <w:rPr>
          <w:rFonts w:ascii="Times New Roman" w:hAnsi="Times New Roman" w:cs="Times New Roman"/>
          <w:sz w:val="24"/>
          <w:szCs w:val="24"/>
        </w:rPr>
        <w:t>holding information sessions having gathered groups of youth together,</w:t>
      </w:r>
      <w:r>
        <w:rPr>
          <w:rFonts w:ascii="Times New Roman" w:hAnsi="Times New Roman" w:cs="Times New Roman"/>
          <w:sz w:val="24"/>
          <w:szCs w:val="24"/>
        </w:rPr>
        <w:t xml:space="preserve"> nurses handing </w:t>
      </w:r>
      <w:r w:rsidR="00CA79D4">
        <w:rPr>
          <w:rFonts w:ascii="Times New Roman" w:hAnsi="Times New Roman" w:cs="Times New Roman"/>
          <w:sz w:val="24"/>
          <w:szCs w:val="24"/>
        </w:rPr>
        <w:t xml:space="preserve">overwritten/printed sheets with all there is to know about these vices </w:t>
      </w:r>
      <w:r w:rsidR="00E379FF">
        <w:rPr>
          <w:rFonts w:ascii="Times New Roman" w:hAnsi="Times New Roman" w:cs="Times New Roman"/>
          <w:sz w:val="24"/>
          <w:szCs w:val="24"/>
        </w:rPr>
        <w:t>e.g.</w:t>
      </w:r>
      <w:r w:rsidR="00CA79D4">
        <w:rPr>
          <w:rFonts w:ascii="Times New Roman" w:hAnsi="Times New Roman" w:cs="Times New Roman"/>
          <w:sz w:val="24"/>
          <w:szCs w:val="24"/>
        </w:rPr>
        <w:t xml:space="preserve"> </w:t>
      </w:r>
      <w:r w:rsidR="00E379FF">
        <w:rPr>
          <w:rFonts w:ascii="Times New Roman" w:hAnsi="Times New Roman" w:cs="Times New Roman"/>
          <w:sz w:val="24"/>
          <w:szCs w:val="24"/>
        </w:rPr>
        <w:t>brochures</w:t>
      </w:r>
      <w:r w:rsidR="00CA79D4">
        <w:rPr>
          <w:rFonts w:ascii="Times New Roman" w:hAnsi="Times New Roman" w:cs="Times New Roman"/>
          <w:sz w:val="24"/>
          <w:szCs w:val="24"/>
        </w:rPr>
        <w:t xml:space="preserve">, and also giving links to online </w:t>
      </w:r>
      <w:r w:rsidR="000E73B2">
        <w:rPr>
          <w:rFonts w:ascii="Times New Roman" w:hAnsi="Times New Roman" w:cs="Times New Roman"/>
          <w:sz w:val="24"/>
          <w:szCs w:val="24"/>
        </w:rPr>
        <w:t>resources</w:t>
      </w:r>
      <w:r w:rsidR="00CA79D4">
        <w:rPr>
          <w:rFonts w:ascii="Times New Roman" w:hAnsi="Times New Roman" w:cs="Times New Roman"/>
          <w:sz w:val="24"/>
          <w:szCs w:val="24"/>
        </w:rPr>
        <w:t>.</w:t>
      </w:r>
    </w:p>
    <w:p w:rsidR="00C600A8" w:rsidRDefault="00D70042" w:rsidP="00C600A8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Identifying at</w:t>
      </w:r>
      <w:r w:rsidR="0056790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risk </w:t>
      </w:r>
      <w:r w:rsidRPr="00FE5F09">
        <w:rPr>
          <w:rFonts w:ascii="Times New Roman" w:hAnsi="Times New Roman" w:cs="Times New Roman"/>
          <w:sz w:val="24"/>
          <w:szCs w:val="24"/>
        </w:rPr>
        <w:t>pat</w:t>
      </w:r>
      <w:r w:rsidR="006E2FAD" w:rsidRPr="00FE5F09">
        <w:rPr>
          <w:rFonts w:ascii="Times New Roman" w:hAnsi="Times New Roman" w:cs="Times New Roman"/>
          <w:sz w:val="24"/>
          <w:szCs w:val="24"/>
        </w:rPr>
        <w:t>ients</w:t>
      </w:r>
      <w:r>
        <w:rPr>
          <w:rFonts w:ascii="Times New Roman" w:hAnsi="Times New Roman" w:cs="Times New Roman"/>
          <w:sz w:val="24"/>
          <w:szCs w:val="24"/>
        </w:rPr>
        <w:t>;</w:t>
      </w:r>
      <w:r w:rsidR="00760C70">
        <w:rPr>
          <w:rFonts w:ascii="Times New Roman" w:hAnsi="Times New Roman" w:cs="Times New Roman"/>
          <w:sz w:val="24"/>
          <w:szCs w:val="24"/>
        </w:rPr>
        <w:t xml:space="preserve"> is the most imperative part of any preven</w:t>
      </w:r>
      <w:r w:rsidR="00190A48">
        <w:rPr>
          <w:rFonts w:ascii="Times New Roman" w:hAnsi="Times New Roman" w:cs="Times New Roman"/>
          <w:sz w:val="24"/>
          <w:szCs w:val="24"/>
        </w:rPr>
        <w:t>tative healthcare strategy. It means taking keen attention to the demographics of the young patients with high</w:t>
      </w:r>
      <w:r w:rsidR="00567906">
        <w:rPr>
          <w:rFonts w:ascii="Times New Roman" w:hAnsi="Times New Roman" w:cs="Times New Roman"/>
          <w:sz w:val="24"/>
          <w:szCs w:val="24"/>
        </w:rPr>
        <w:t>-</w:t>
      </w:r>
      <w:r w:rsidR="00190A48">
        <w:rPr>
          <w:rFonts w:ascii="Times New Roman" w:hAnsi="Times New Roman" w:cs="Times New Roman"/>
          <w:sz w:val="24"/>
          <w:szCs w:val="24"/>
        </w:rPr>
        <w:t>ris</w:t>
      </w:r>
      <w:r w:rsidR="00667E9D">
        <w:rPr>
          <w:rFonts w:ascii="Times New Roman" w:hAnsi="Times New Roman" w:cs="Times New Roman"/>
          <w:sz w:val="24"/>
          <w:szCs w:val="24"/>
        </w:rPr>
        <w:t>k particular dis</w:t>
      </w:r>
      <w:r w:rsidR="00190A48">
        <w:rPr>
          <w:rFonts w:ascii="Times New Roman" w:hAnsi="Times New Roman" w:cs="Times New Roman"/>
          <w:sz w:val="24"/>
          <w:szCs w:val="24"/>
        </w:rPr>
        <w:t>eases.</w:t>
      </w:r>
      <w:r w:rsidR="00667E9D">
        <w:rPr>
          <w:rFonts w:ascii="Times New Roman" w:hAnsi="Times New Roman" w:cs="Times New Roman"/>
          <w:sz w:val="24"/>
          <w:szCs w:val="24"/>
        </w:rPr>
        <w:t xml:space="preserve"> This way they </w:t>
      </w:r>
      <w:r w:rsidR="00567906">
        <w:rPr>
          <w:rFonts w:ascii="Times New Roman" w:hAnsi="Times New Roman" w:cs="Times New Roman"/>
          <w:sz w:val="24"/>
          <w:szCs w:val="24"/>
        </w:rPr>
        <w:t>can</w:t>
      </w:r>
      <w:r w:rsidR="00667E9D">
        <w:rPr>
          <w:rFonts w:ascii="Times New Roman" w:hAnsi="Times New Roman" w:cs="Times New Roman"/>
          <w:sz w:val="24"/>
          <w:szCs w:val="24"/>
        </w:rPr>
        <w:t xml:space="preserve"> facilitate any screening that</w:t>
      </w:r>
      <w:r w:rsidR="008A5CCC">
        <w:rPr>
          <w:rFonts w:ascii="Times New Roman" w:hAnsi="Times New Roman" w:cs="Times New Roman"/>
          <w:sz w:val="24"/>
          <w:szCs w:val="24"/>
        </w:rPr>
        <w:t xml:space="preserve"> is necessary on these patients as well as enlightening them on better healthcare practices.</w:t>
      </w:r>
      <w:r w:rsidR="005D5039">
        <w:rPr>
          <w:rFonts w:ascii="Times New Roman" w:hAnsi="Times New Roman" w:cs="Times New Roman"/>
          <w:sz w:val="24"/>
          <w:szCs w:val="24"/>
        </w:rPr>
        <w:t xml:space="preserve"> For instance</w:t>
      </w:r>
      <w:r w:rsidR="00567906">
        <w:rPr>
          <w:rFonts w:ascii="Times New Roman" w:hAnsi="Times New Roman" w:cs="Times New Roman"/>
          <w:sz w:val="24"/>
          <w:szCs w:val="24"/>
        </w:rPr>
        <w:t>,</w:t>
      </w:r>
      <w:r w:rsidR="005D5039">
        <w:rPr>
          <w:rFonts w:ascii="Times New Roman" w:hAnsi="Times New Roman" w:cs="Times New Roman"/>
          <w:sz w:val="24"/>
          <w:szCs w:val="24"/>
        </w:rPr>
        <w:t xml:space="preserve"> if nurses identify young patients with a family history of heart disease, they should be encouraged to do cholesterol and blood pressure tests.</w:t>
      </w:r>
      <w:r w:rsidR="00352F5E">
        <w:rPr>
          <w:rFonts w:ascii="Times New Roman" w:hAnsi="Times New Roman" w:cs="Times New Roman"/>
          <w:sz w:val="24"/>
          <w:szCs w:val="24"/>
        </w:rPr>
        <w:t xml:space="preserve"> It is the work of the nurses to advise them on how good nutrition and exercise can support heart health</w:t>
      </w:r>
      <w:r w:rsidRPr="00C60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C600A8">
        <w:rPr>
          <w:rFonts w:ascii="Times New Roman" w:hAnsi="Times New Roman" w:cs="Times New Roman"/>
          <w:sz w:val="24"/>
          <w:szCs w:val="24"/>
        </w:rPr>
        <w:t>Salmond &amp; Echevarria 2017</w:t>
      </w:r>
      <w:r>
        <w:rPr>
          <w:rFonts w:ascii="Times New Roman" w:hAnsi="Times New Roman" w:cs="Times New Roman"/>
          <w:sz w:val="24"/>
          <w:szCs w:val="24"/>
        </w:rPr>
        <w:t>)</w:t>
      </w:r>
      <w:r w:rsidR="00352F5E">
        <w:rPr>
          <w:rFonts w:ascii="Times New Roman" w:hAnsi="Times New Roman" w:cs="Times New Roman"/>
          <w:sz w:val="24"/>
          <w:szCs w:val="24"/>
        </w:rPr>
        <w:t>.</w:t>
      </w:r>
    </w:p>
    <w:p w:rsidR="00C600A8" w:rsidRDefault="00D70042" w:rsidP="00C600A8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C600A8">
        <w:rPr>
          <w:rFonts w:ascii="Times New Roman" w:hAnsi="Times New Roman" w:cs="Times New Roman"/>
          <w:sz w:val="24"/>
          <w:szCs w:val="24"/>
        </w:rPr>
        <w:t xml:space="preserve">Schneider et al.,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C600A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), t</w:t>
      </w:r>
      <w:r w:rsidR="00722FCC">
        <w:rPr>
          <w:rFonts w:ascii="Times New Roman" w:hAnsi="Times New Roman" w:cs="Times New Roman"/>
          <w:sz w:val="24"/>
          <w:szCs w:val="24"/>
        </w:rPr>
        <w:t xml:space="preserve">he advanced practice nurses </w:t>
      </w:r>
      <w:r w:rsidR="00BC1557">
        <w:rPr>
          <w:rFonts w:ascii="Times New Roman" w:hAnsi="Times New Roman" w:cs="Times New Roman"/>
          <w:sz w:val="24"/>
          <w:szCs w:val="24"/>
        </w:rPr>
        <w:t xml:space="preserve">help young adults </w:t>
      </w:r>
      <w:r w:rsidR="0012685E">
        <w:rPr>
          <w:rFonts w:ascii="Times New Roman" w:hAnsi="Times New Roman" w:cs="Times New Roman"/>
          <w:sz w:val="24"/>
          <w:szCs w:val="24"/>
        </w:rPr>
        <w:t xml:space="preserve">as in most </w:t>
      </w:r>
      <w:r w:rsidR="00BC1557">
        <w:rPr>
          <w:rFonts w:ascii="Times New Roman" w:hAnsi="Times New Roman" w:cs="Times New Roman"/>
          <w:sz w:val="24"/>
          <w:szCs w:val="24"/>
        </w:rPr>
        <w:t>cas</w:t>
      </w:r>
      <w:r w:rsidR="0012685E">
        <w:rPr>
          <w:rFonts w:ascii="Times New Roman" w:hAnsi="Times New Roman" w:cs="Times New Roman"/>
          <w:sz w:val="24"/>
          <w:szCs w:val="24"/>
        </w:rPr>
        <w:t>es they</w:t>
      </w:r>
      <w:r w:rsidR="00BC1557">
        <w:rPr>
          <w:rFonts w:ascii="Times New Roman" w:hAnsi="Times New Roman" w:cs="Times New Roman"/>
          <w:sz w:val="24"/>
          <w:szCs w:val="24"/>
        </w:rPr>
        <w:t xml:space="preserve"> remain uncertain about the services they are entitled t</w:t>
      </w:r>
      <w:r w:rsidR="0012685E">
        <w:rPr>
          <w:rFonts w:ascii="Times New Roman" w:hAnsi="Times New Roman" w:cs="Times New Roman"/>
          <w:sz w:val="24"/>
          <w:szCs w:val="24"/>
        </w:rPr>
        <w:t xml:space="preserve">o under their health care plans and as a </w:t>
      </w:r>
      <w:r w:rsidR="00AC56CA">
        <w:rPr>
          <w:rFonts w:ascii="Times New Roman" w:hAnsi="Times New Roman" w:cs="Times New Roman"/>
          <w:sz w:val="24"/>
          <w:szCs w:val="24"/>
        </w:rPr>
        <w:t>result, they</w:t>
      </w:r>
      <w:r w:rsidR="0012685E">
        <w:rPr>
          <w:rFonts w:ascii="Times New Roman" w:hAnsi="Times New Roman" w:cs="Times New Roman"/>
          <w:sz w:val="24"/>
          <w:szCs w:val="24"/>
        </w:rPr>
        <w:t xml:space="preserve"> mi</w:t>
      </w:r>
      <w:r w:rsidR="008C208E">
        <w:rPr>
          <w:rFonts w:ascii="Times New Roman" w:hAnsi="Times New Roman" w:cs="Times New Roman"/>
          <w:sz w:val="24"/>
          <w:szCs w:val="24"/>
        </w:rPr>
        <w:t>ss out on preventative services which include immunizations, cancer screening</w:t>
      </w:r>
      <w:r w:rsidR="00567906">
        <w:rPr>
          <w:rFonts w:ascii="Times New Roman" w:hAnsi="Times New Roman" w:cs="Times New Roman"/>
          <w:sz w:val="24"/>
          <w:szCs w:val="24"/>
        </w:rPr>
        <w:t>,</w:t>
      </w:r>
      <w:r w:rsidR="008C208E">
        <w:rPr>
          <w:rFonts w:ascii="Times New Roman" w:hAnsi="Times New Roman" w:cs="Times New Roman"/>
          <w:sz w:val="24"/>
          <w:szCs w:val="24"/>
        </w:rPr>
        <w:t xml:space="preserve"> and blood testing.</w:t>
      </w:r>
      <w:r w:rsidR="0034128A">
        <w:rPr>
          <w:rFonts w:ascii="Times New Roman" w:hAnsi="Times New Roman" w:cs="Times New Roman"/>
          <w:sz w:val="24"/>
          <w:szCs w:val="24"/>
        </w:rPr>
        <w:t xml:space="preserve"> Nurses counsel them on the details of their health plans and connect them to the services they are entitled to.</w:t>
      </w:r>
    </w:p>
    <w:p w:rsidR="00722FCC" w:rsidRPr="00C600A8" w:rsidRDefault="00D70042" w:rsidP="00C600A8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</w:t>
      </w:r>
      <w:r w:rsidR="005679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nurses are supposed to encourage the young adults on the measures they should take to live a healthy lifestyle</w:t>
      </w:r>
      <w:r w:rsidR="00C600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such as </w:t>
      </w:r>
      <w:r w:rsidR="004671F9">
        <w:rPr>
          <w:rFonts w:ascii="Times New Roman" w:hAnsi="Times New Roman" w:cs="Times New Roman"/>
          <w:sz w:val="24"/>
          <w:szCs w:val="24"/>
        </w:rPr>
        <w:t>regular exercises</w:t>
      </w:r>
      <w:r w:rsidR="00D8306F">
        <w:rPr>
          <w:rFonts w:ascii="Times New Roman" w:hAnsi="Times New Roman" w:cs="Times New Roman"/>
          <w:sz w:val="24"/>
          <w:szCs w:val="24"/>
        </w:rPr>
        <w:t xml:space="preserve"> to combat heart diseases, high blood pressure, arthritis</w:t>
      </w:r>
      <w:r w:rsidR="003819F8">
        <w:rPr>
          <w:rFonts w:ascii="Times New Roman" w:hAnsi="Times New Roman" w:cs="Times New Roman"/>
          <w:sz w:val="24"/>
          <w:szCs w:val="24"/>
        </w:rPr>
        <w:t xml:space="preserve">, </w:t>
      </w:r>
      <w:r w:rsidR="002A1F38">
        <w:rPr>
          <w:rFonts w:ascii="Times New Roman" w:hAnsi="Times New Roman" w:cs="Times New Roman"/>
          <w:sz w:val="24"/>
          <w:szCs w:val="24"/>
        </w:rPr>
        <w:t>diabetes</w:t>
      </w:r>
      <w:r w:rsidR="00567906">
        <w:rPr>
          <w:rFonts w:ascii="Times New Roman" w:hAnsi="Times New Roman" w:cs="Times New Roman"/>
          <w:sz w:val="24"/>
          <w:szCs w:val="24"/>
        </w:rPr>
        <w:t>,</w:t>
      </w:r>
      <w:r w:rsidR="00C0637D">
        <w:rPr>
          <w:rFonts w:ascii="Times New Roman" w:hAnsi="Times New Roman" w:cs="Times New Roman"/>
          <w:sz w:val="24"/>
          <w:szCs w:val="24"/>
        </w:rPr>
        <w:t xml:space="preserve"> and stroke</w:t>
      </w:r>
      <w:r w:rsidR="00902929">
        <w:rPr>
          <w:rFonts w:ascii="Times New Roman" w:hAnsi="Times New Roman" w:cs="Times New Roman"/>
          <w:sz w:val="24"/>
          <w:szCs w:val="24"/>
        </w:rPr>
        <w:t>.</w:t>
      </w:r>
      <w:r w:rsidR="004002A9">
        <w:rPr>
          <w:rFonts w:ascii="Times New Roman" w:hAnsi="Times New Roman" w:cs="Times New Roman"/>
          <w:sz w:val="24"/>
          <w:szCs w:val="24"/>
        </w:rPr>
        <w:t xml:space="preserve"> </w:t>
      </w:r>
      <w:r w:rsidR="00902929">
        <w:rPr>
          <w:rFonts w:ascii="Times New Roman" w:hAnsi="Times New Roman" w:cs="Times New Roman"/>
          <w:sz w:val="24"/>
          <w:szCs w:val="24"/>
        </w:rPr>
        <w:t>Weight</w:t>
      </w:r>
      <w:r w:rsidR="004002A9">
        <w:rPr>
          <w:rFonts w:ascii="Times New Roman" w:hAnsi="Times New Roman" w:cs="Times New Roman"/>
          <w:sz w:val="24"/>
          <w:szCs w:val="24"/>
        </w:rPr>
        <w:t xml:space="preserve"> management to prevent cardiovascular dise</w:t>
      </w:r>
      <w:r w:rsidR="005468F5">
        <w:rPr>
          <w:rFonts w:ascii="Times New Roman" w:hAnsi="Times New Roman" w:cs="Times New Roman"/>
          <w:sz w:val="24"/>
          <w:szCs w:val="24"/>
        </w:rPr>
        <w:t>ase, obesity</w:t>
      </w:r>
      <w:r w:rsidR="00567906">
        <w:rPr>
          <w:rFonts w:ascii="Times New Roman" w:hAnsi="Times New Roman" w:cs="Times New Roman"/>
          <w:sz w:val="24"/>
          <w:szCs w:val="24"/>
        </w:rPr>
        <w:t>,</w:t>
      </w:r>
      <w:r w:rsidR="005468F5">
        <w:rPr>
          <w:rFonts w:ascii="Times New Roman" w:hAnsi="Times New Roman" w:cs="Times New Roman"/>
          <w:sz w:val="24"/>
          <w:szCs w:val="24"/>
        </w:rPr>
        <w:t xml:space="preserve"> and osteoarthritis, avoidance of smoking and drugs to p</w:t>
      </w:r>
      <w:r w:rsidR="00A950A6">
        <w:rPr>
          <w:rFonts w:ascii="Times New Roman" w:hAnsi="Times New Roman" w:cs="Times New Roman"/>
          <w:sz w:val="24"/>
          <w:szCs w:val="24"/>
        </w:rPr>
        <w:t xml:space="preserve">revent lung cancer and </w:t>
      </w:r>
      <w:r w:rsidR="00E53CE8">
        <w:rPr>
          <w:rFonts w:ascii="Times New Roman" w:hAnsi="Times New Roman" w:cs="Times New Roman"/>
          <w:sz w:val="24"/>
          <w:szCs w:val="24"/>
        </w:rPr>
        <w:t>emphysema</w:t>
      </w:r>
      <w:r w:rsidR="00A950A6">
        <w:rPr>
          <w:rFonts w:ascii="Times New Roman" w:hAnsi="Times New Roman" w:cs="Times New Roman"/>
          <w:sz w:val="24"/>
          <w:szCs w:val="24"/>
        </w:rPr>
        <w:t>, moderate alcohol use to prevent liver dis</w:t>
      </w:r>
      <w:r w:rsidR="000D2B9B">
        <w:rPr>
          <w:rFonts w:ascii="Times New Roman" w:hAnsi="Times New Roman" w:cs="Times New Roman"/>
          <w:sz w:val="24"/>
          <w:szCs w:val="24"/>
        </w:rPr>
        <w:t>ease as well as the control of existing diseases</w:t>
      </w:r>
      <w:r w:rsidR="00C600A8">
        <w:rPr>
          <w:rFonts w:ascii="Times New Roman" w:hAnsi="Times New Roman" w:cs="Times New Roman"/>
          <w:sz w:val="24"/>
          <w:szCs w:val="24"/>
        </w:rPr>
        <w:t xml:space="preserve"> </w:t>
      </w:r>
      <w:r w:rsidR="00C600A8" w:rsidRPr="00C600A8">
        <w:rPr>
          <w:rFonts w:ascii="Times New Roman" w:hAnsi="Times New Roman" w:cs="Times New Roman"/>
          <w:sz w:val="24"/>
          <w:szCs w:val="24"/>
        </w:rPr>
        <w:t>(Santa et al., 2017)</w:t>
      </w:r>
      <w:r w:rsidR="000D2B9B">
        <w:rPr>
          <w:rFonts w:ascii="Times New Roman" w:hAnsi="Times New Roman" w:cs="Times New Roman"/>
          <w:sz w:val="24"/>
          <w:szCs w:val="24"/>
        </w:rPr>
        <w:t>.</w:t>
      </w:r>
      <w:r w:rsidR="004671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914" w:rsidRDefault="00D92914" w:rsidP="00C0637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92914" w:rsidRDefault="00D92914" w:rsidP="00C0637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D92914" w:rsidRDefault="00D92914" w:rsidP="00C0637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C600A8" w:rsidRDefault="00C600A8" w:rsidP="00C600A8">
      <w:pPr>
        <w:rPr>
          <w:rFonts w:ascii="Times New Roman" w:hAnsi="Times New Roman" w:cs="Times New Roman"/>
          <w:sz w:val="24"/>
          <w:szCs w:val="24"/>
        </w:rPr>
      </w:pPr>
    </w:p>
    <w:p w:rsidR="002D569D" w:rsidRPr="00C600A8" w:rsidRDefault="00D70042" w:rsidP="00C600A8">
      <w:pPr>
        <w:tabs>
          <w:tab w:val="left" w:pos="4080"/>
          <w:tab w:val="center" w:pos="4680"/>
        </w:tabs>
        <w:spacing w:line="480" w:lineRule="auto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lastRenderedPageBreak/>
        <w:tab/>
      </w:r>
      <w:r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ab/>
      </w:r>
      <w:r w:rsidR="00EC56C6" w:rsidRPr="00B15187"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  <w:t>References</w:t>
      </w:r>
    </w:p>
    <w:p w:rsidR="00C600A8" w:rsidRPr="002D569D" w:rsidRDefault="00D70042" w:rsidP="00C600A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Halcomb, E., Stephens, M., Bryce, J., Foley, E., &amp; Ashley, C. (2016). Nursing competency standards in primary health care: an integrative review.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clinical nursing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25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(9-10), 1193-1205.</w:t>
      </w:r>
    </w:p>
    <w:p w:rsidR="00C600A8" w:rsidRPr="002D569D" w:rsidRDefault="00D70042" w:rsidP="00C600A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Harris, S. K., Aalsma, M. C., Weitzman, E. R., Garcia-Huidobro, D., Wong, C., Hadland, S. E., ... &amp; Ozer, E. M. (2017). Research on clinical preventive services for adolescents and young adults: where are w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e and where do we need to go?.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Adolescent Health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60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(3), 249-260.</w:t>
      </w:r>
    </w:p>
    <w:p w:rsidR="00C600A8" w:rsidRPr="002D569D" w:rsidRDefault="00D70042" w:rsidP="00C600A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Salmond, S. W., &amp; Echevarria, M. (2017). Healthcare transformation and changing roles for nursing.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Orthopedic nursing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36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(1), 12.</w:t>
      </w:r>
    </w:p>
    <w:p w:rsidR="00C600A8" w:rsidRPr="002D569D" w:rsidRDefault="00D70042" w:rsidP="00C600A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Santa Maria, D., Guilamo-Ramos, V., Jemmott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, L. S., Derouin, A., &amp; Villarruel, A. (2017). Nurses on the front lines: improving adolescent sexual and reproductive health across health care settings: An evidence-based guide to delivering counseling and services to adolescents and parents.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The America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n journal of nursing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117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(1), 42.</w:t>
      </w:r>
    </w:p>
    <w:p w:rsidR="00C600A8" w:rsidRPr="002D569D" w:rsidRDefault="00D70042" w:rsidP="00C600A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Schneider, A., Bak, M., Mahoney, C., Hoyle, L., Kelly, M., Atherton, I. M., &amp; Kyle, R. G. (2019). Health</w:t>
      </w:r>
      <w:r w:rsidRPr="002D569D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related behaviors of nurses and other healthcare professionals: A cross</w:t>
      </w:r>
      <w:r w:rsidRPr="002D569D"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sectional study using the Scottish Health Sur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vey.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Journal of advanced nursing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2D569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75</w:t>
      </w:r>
      <w:r w:rsidRPr="002D569D">
        <w:rPr>
          <w:rFonts w:ascii="Times New Roman" w:hAnsi="Times New Roman" w:cs="Times New Roman"/>
          <w:sz w:val="24"/>
          <w:szCs w:val="24"/>
          <w:shd w:val="clear" w:color="auto" w:fill="FFFFFF"/>
        </w:rPr>
        <w:t>(6), 1239-1251.</w:t>
      </w:r>
    </w:p>
    <w:sectPr w:rsidR="00C600A8" w:rsidRPr="002D569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042" w:rsidRDefault="00D70042">
      <w:pPr>
        <w:spacing w:after="0" w:line="240" w:lineRule="auto"/>
      </w:pPr>
      <w:r>
        <w:separator/>
      </w:r>
    </w:p>
  </w:endnote>
  <w:endnote w:type="continuationSeparator" w:id="0">
    <w:p w:rsidR="00D70042" w:rsidRDefault="00D7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042" w:rsidRDefault="00D70042">
      <w:pPr>
        <w:spacing w:after="0" w:line="240" w:lineRule="auto"/>
      </w:pPr>
      <w:r>
        <w:separator/>
      </w:r>
    </w:p>
  </w:footnote>
  <w:footnote w:type="continuationSeparator" w:id="0">
    <w:p w:rsidR="00D70042" w:rsidRDefault="00D70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1876885"/>
      <w:docPartObj>
        <w:docPartGallery w:val="Page Numbers (Top of Page)"/>
        <w:docPartUnique/>
      </w:docPartObj>
    </w:sdtPr>
    <w:sdtEndPr>
      <w:rPr>
        <w:noProof/>
      </w:rPr>
    </w:sdtEndPr>
    <w:sdtContent>
      <w:p w:rsidR="00C600A8" w:rsidRDefault="00D7004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71C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600A8" w:rsidRDefault="00C600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wtjCxNDYyNjEysTRQ0lEKTi0uzszPAykwqgUA6cL8liwAAAA="/>
  </w:docVars>
  <w:rsids>
    <w:rsidRoot w:val="009339F2"/>
    <w:rsid w:val="00011F3D"/>
    <w:rsid w:val="000552FD"/>
    <w:rsid w:val="00081C32"/>
    <w:rsid w:val="000D2B9B"/>
    <w:rsid w:val="000E73B2"/>
    <w:rsid w:val="0012204B"/>
    <w:rsid w:val="0012685E"/>
    <w:rsid w:val="00190A48"/>
    <w:rsid w:val="001B746D"/>
    <w:rsid w:val="0022258D"/>
    <w:rsid w:val="00240957"/>
    <w:rsid w:val="002A1F38"/>
    <w:rsid w:val="002A6310"/>
    <w:rsid w:val="002D1F6C"/>
    <w:rsid w:val="002D569D"/>
    <w:rsid w:val="002F1BB1"/>
    <w:rsid w:val="00317FBE"/>
    <w:rsid w:val="0034128A"/>
    <w:rsid w:val="00352F5E"/>
    <w:rsid w:val="003637FA"/>
    <w:rsid w:val="003819F8"/>
    <w:rsid w:val="004002A9"/>
    <w:rsid w:val="004171F4"/>
    <w:rsid w:val="00461133"/>
    <w:rsid w:val="00464244"/>
    <w:rsid w:val="004671F9"/>
    <w:rsid w:val="00494A18"/>
    <w:rsid w:val="004D6408"/>
    <w:rsid w:val="0053115C"/>
    <w:rsid w:val="005468F5"/>
    <w:rsid w:val="00556F61"/>
    <w:rsid w:val="00563960"/>
    <w:rsid w:val="00567906"/>
    <w:rsid w:val="005D5039"/>
    <w:rsid w:val="00613A05"/>
    <w:rsid w:val="0066219E"/>
    <w:rsid w:val="00667E9D"/>
    <w:rsid w:val="00694382"/>
    <w:rsid w:val="0069471A"/>
    <w:rsid w:val="006B492B"/>
    <w:rsid w:val="006E2FAD"/>
    <w:rsid w:val="00722FCC"/>
    <w:rsid w:val="00730F2F"/>
    <w:rsid w:val="0074067C"/>
    <w:rsid w:val="00760C70"/>
    <w:rsid w:val="00796B55"/>
    <w:rsid w:val="007F038C"/>
    <w:rsid w:val="007F4B09"/>
    <w:rsid w:val="0080017B"/>
    <w:rsid w:val="00803E4F"/>
    <w:rsid w:val="008040A6"/>
    <w:rsid w:val="008460D9"/>
    <w:rsid w:val="00874932"/>
    <w:rsid w:val="008757EA"/>
    <w:rsid w:val="008A5CCC"/>
    <w:rsid w:val="008C208E"/>
    <w:rsid w:val="008E780E"/>
    <w:rsid w:val="00902929"/>
    <w:rsid w:val="009339F2"/>
    <w:rsid w:val="009F306E"/>
    <w:rsid w:val="009F5F19"/>
    <w:rsid w:val="00A071C0"/>
    <w:rsid w:val="00A35BD8"/>
    <w:rsid w:val="00A909BB"/>
    <w:rsid w:val="00A950A6"/>
    <w:rsid w:val="00AC56CA"/>
    <w:rsid w:val="00B15187"/>
    <w:rsid w:val="00B6497C"/>
    <w:rsid w:val="00BA5335"/>
    <w:rsid w:val="00BC1557"/>
    <w:rsid w:val="00BD38D4"/>
    <w:rsid w:val="00BD4A81"/>
    <w:rsid w:val="00C0637D"/>
    <w:rsid w:val="00C12293"/>
    <w:rsid w:val="00C553E8"/>
    <w:rsid w:val="00C600A8"/>
    <w:rsid w:val="00CA79D4"/>
    <w:rsid w:val="00D70042"/>
    <w:rsid w:val="00D8306F"/>
    <w:rsid w:val="00D92914"/>
    <w:rsid w:val="00E17672"/>
    <w:rsid w:val="00E204DA"/>
    <w:rsid w:val="00E379FF"/>
    <w:rsid w:val="00E46E88"/>
    <w:rsid w:val="00E53CE8"/>
    <w:rsid w:val="00E71EEE"/>
    <w:rsid w:val="00E73C82"/>
    <w:rsid w:val="00EB492A"/>
    <w:rsid w:val="00EC56C6"/>
    <w:rsid w:val="00EC6A0E"/>
    <w:rsid w:val="00F21846"/>
    <w:rsid w:val="00F326F3"/>
    <w:rsid w:val="00FB546B"/>
    <w:rsid w:val="00FE5F09"/>
    <w:rsid w:val="00FF0A40"/>
    <w:rsid w:val="00F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0A8"/>
  </w:style>
  <w:style w:type="paragraph" w:styleId="Footer">
    <w:name w:val="footer"/>
    <w:basedOn w:val="Normal"/>
    <w:link w:val="FooterChar"/>
    <w:uiPriority w:val="99"/>
    <w:unhideWhenUsed/>
    <w:rsid w:val="00C60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0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0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0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0A8"/>
  </w:style>
  <w:style w:type="paragraph" w:styleId="Footer">
    <w:name w:val="footer"/>
    <w:basedOn w:val="Normal"/>
    <w:link w:val="FooterChar"/>
    <w:uiPriority w:val="99"/>
    <w:unhideWhenUsed/>
    <w:rsid w:val="00C60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</dc:creator>
  <cp:lastModifiedBy>Windows User</cp:lastModifiedBy>
  <cp:revision>2</cp:revision>
  <dcterms:created xsi:type="dcterms:W3CDTF">2021-07-29T15:09:00Z</dcterms:created>
  <dcterms:modified xsi:type="dcterms:W3CDTF">2021-07-29T15:09:00Z</dcterms:modified>
</cp:coreProperties>
</file>